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789" w:rsidRDefault="005A1789" w:rsidP="00D0530C">
      <w:pPr>
        <w:autoSpaceDE w:val="0"/>
        <w:autoSpaceDN w:val="0"/>
        <w:adjustRightInd w:val="0"/>
        <w:rPr>
          <w:szCs w:val="17"/>
        </w:rPr>
      </w:pPr>
    </w:p>
    <w:p w:rsidR="005A1789" w:rsidRDefault="005A1789" w:rsidP="00D0530C">
      <w:pPr>
        <w:autoSpaceDE w:val="0"/>
        <w:autoSpaceDN w:val="0"/>
        <w:adjustRightInd w:val="0"/>
        <w:rPr>
          <w:szCs w:val="17"/>
        </w:rPr>
      </w:pPr>
    </w:p>
    <w:p w:rsidR="005A1789" w:rsidRDefault="005A1789" w:rsidP="00D0530C">
      <w:pPr>
        <w:autoSpaceDE w:val="0"/>
        <w:autoSpaceDN w:val="0"/>
        <w:adjustRightInd w:val="0"/>
        <w:rPr>
          <w:szCs w:val="17"/>
        </w:rPr>
      </w:pPr>
    </w:p>
    <w:p w:rsidR="005A1789" w:rsidRDefault="005A1789" w:rsidP="00D0530C">
      <w:pPr>
        <w:autoSpaceDE w:val="0"/>
        <w:autoSpaceDN w:val="0"/>
        <w:adjustRightInd w:val="0"/>
        <w:rPr>
          <w:szCs w:val="17"/>
        </w:rPr>
      </w:pPr>
    </w:p>
    <w:p w:rsidR="00E2759C" w:rsidRDefault="00AA7D6B" w:rsidP="00D0530C">
      <w:pPr>
        <w:autoSpaceDE w:val="0"/>
        <w:autoSpaceDN w:val="0"/>
        <w:adjustRightInd w:val="0"/>
        <w:rPr>
          <w:szCs w:val="17"/>
        </w:rPr>
      </w:pPr>
      <w:r>
        <w:rPr>
          <w:szCs w:val="17"/>
        </w:rPr>
        <w:t>May 8, 2012</w:t>
      </w:r>
    </w:p>
    <w:p w:rsidR="00E2759C" w:rsidRDefault="00E2759C" w:rsidP="00D0530C">
      <w:pPr>
        <w:autoSpaceDE w:val="0"/>
        <w:autoSpaceDN w:val="0"/>
        <w:adjustRightInd w:val="0"/>
        <w:rPr>
          <w:szCs w:val="17"/>
        </w:rPr>
      </w:pPr>
    </w:p>
    <w:p w:rsidR="005A1789" w:rsidRDefault="005A1789" w:rsidP="00D0530C">
      <w:pPr>
        <w:autoSpaceDE w:val="0"/>
        <w:autoSpaceDN w:val="0"/>
        <w:adjustRightInd w:val="0"/>
        <w:rPr>
          <w:szCs w:val="17"/>
        </w:rPr>
      </w:pPr>
    </w:p>
    <w:p w:rsidR="00E2759C" w:rsidRDefault="00E2759C" w:rsidP="00D0530C">
      <w:pPr>
        <w:autoSpaceDE w:val="0"/>
        <w:autoSpaceDN w:val="0"/>
        <w:adjustRightInd w:val="0"/>
        <w:rPr>
          <w:szCs w:val="17"/>
        </w:rPr>
      </w:pPr>
    </w:p>
    <w:p w:rsidR="00E2759C" w:rsidRDefault="00E2759C" w:rsidP="00D0530C">
      <w:pPr>
        <w:autoSpaceDE w:val="0"/>
        <w:autoSpaceDN w:val="0"/>
        <w:adjustRightInd w:val="0"/>
        <w:rPr>
          <w:szCs w:val="17"/>
        </w:rPr>
      </w:pPr>
      <w:r>
        <w:rPr>
          <w:szCs w:val="17"/>
        </w:rPr>
        <w:t>MEMORANDUM FOR</w:t>
      </w:r>
      <w:r>
        <w:rPr>
          <w:szCs w:val="17"/>
        </w:rPr>
        <w:tab/>
        <w:t>Raymond A. Mosley</w:t>
      </w:r>
    </w:p>
    <w:p w:rsidR="00E2759C" w:rsidRDefault="00E2759C" w:rsidP="00D0530C">
      <w:pPr>
        <w:autoSpaceDE w:val="0"/>
        <w:autoSpaceDN w:val="0"/>
        <w:adjustRightInd w:val="0"/>
        <w:rPr>
          <w:szCs w:val="17"/>
        </w:rPr>
      </w:pPr>
      <w:r>
        <w:rPr>
          <w:szCs w:val="17"/>
        </w:rPr>
        <w:t xml:space="preserve">   </w:t>
      </w:r>
      <w:r>
        <w:rPr>
          <w:szCs w:val="17"/>
        </w:rPr>
        <w:tab/>
      </w:r>
      <w:r>
        <w:rPr>
          <w:szCs w:val="17"/>
        </w:rPr>
        <w:tab/>
      </w:r>
      <w:r>
        <w:rPr>
          <w:szCs w:val="17"/>
        </w:rPr>
        <w:tab/>
      </w:r>
      <w:r>
        <w:rPr>
          <w:szCs w:val="17"/>
        </w:rPr>
        <w:tab/>
        <w:t>Director, Office of the Federal Register</w:t>
      </w:r>
    </w:p>
    <w:p w:rsidR="00E2759C" w:rsidRDefault="00E2759C" w:rsidP="00D0530C">
      <w:pPr>
        <w:autoSpaceDE w:val="0"/>
        <w:autoSpaceDN w:val="0"/>
        <w:adjustRightInd w:val="0"/>
        <w:rPr>
          <w:szCs w:val="17"/>
        </w:rPr>
      </w:pPr>
      <w:r>
        <w:rPr>
          <w:szCs w:val="17"/>
        </w:rPr>
        <w:t xml:space="preserve">   </w:t>
      </w:r>
      <w:r>
        <w:rPr>
          <w:szCs w:val="17"/>
        </w:rPr>
        <w:tab/>
      </w:r>
      <w:r>
        <w:rPr>
          <w:szCs w:val="17"/>
        </w:rPr>
        <w:tab/>
      </w:r>
      <w:r>
        <w:rPr>
          <w:szCs w:val="17"/>
        </w:rPr>
        <w:tab/>
      </w:r>
      <w:r>
        <w:rPr>
          <w:szCs w:val="17"/>
        </w:rPr>
        <w:tab/>
        <w:t>National Archives and Records Administration</w:t>
      </w:r>
    </w:p>
    <w:p w:rsidR="00E2759C" w:rsidRDefault="00E2759C" w:rsidP="00D0530C">
      <w:pPr>
        <w:autoSpaceDE w:val="0"/>
        <w:autoSpaceDN w:val="0"/>
        <w:adjustRightInd w:val="0"/>
        <w:rPr>
          <w:szCs w:val="17"/>
        </w:rPr>
      </w:pPr>
    </w:p>
    <w:p w:rsidR="00E2759C" w:rsidRDefault="00E2759C" w:rsidP="0061036E">
      <w:pPr>
        <w:autoSpaceDE w:val="0"/>
        <w:autoSpaceDN w:val="0"/>
        <w:adjustRightInd w:val="0"/>
        <w:outlineLvl w:val="0"/>
        <w:rPr>
          <w:szCs w:val="17"/>
        </w:rPr>
      </w:pPr>
      <w:r>
        <w:rPr>
          <w:szCs w:val="17"/>
        </w:rPr>
        <w:t>FROM:</w:t>
      </w:r>
      <w:r>
        <w:rPr>
          <w:szCs w:val="17"/>
        </w:rPr>
        <w:tab/>
      </w:r>
      <w:r>
        <w:rPr>
          <w:szCs w:val="17"/>
        </w:rPr>
        <w:tab/>
        <w:t xml:space="preserve">   </w:t>
      </w:r>
      <w:r>
        <w:rPr>
          <w:szCs w:val="17"/>
        </w:rPr>
        <w:tab/>
        <w:t>Annette F. Henderson</w:t>
      </w:r>
    </w:p>
    <w:p w:rsidR="00E2759C" w:rsidRDefault="00E2759C" w:rsidP="00D0530C">
      <w:pPr>
        <w:autoSpaceDE w:val="0"/>
        <w:autoSpaceDN w:val="0"/>
        <w:adjustRightInd w:val="0"/>
        <w:rPr>
          <w:szCs w:val="17"/>
        </w:rPr>
      </w:pPr>
      <w:r>
        <w:rPr>
          <w:szCs w:val="17"/>
        </w:rPr>
        <w:t xml:space="preserve">   </w:t>
      </w:r>
      <w:r>
        <w:rPr>
          <w:szCs w:val="17"/>
        </w:rPr>
        <w:tab/>
      </w:r>
      <w:r>
        <w:rPr>
          <w:szCs w:val="17"/>
        </w:rPr>
        <w:tab/>
      </w:r>
      <w:r>
        <w:rPr>
          <w:szCs w:val="17"/>
        </w:rPr>
        <w:tab/>
      </w:r>
      <w:r>
        <w:rPr>
          <w:szCs w:val="17"/>
        </w:rPr>
        <w:tab/>
        <w:t>ITA/MAS Federal Register Liaison Officer</w:t>
      </w:r>
    </w:p>
    <w:p w:rsidR="00E2759C" w:rsidRDefault="00E2759C" w:rsidP="00D0530C">
      <w:pPr>
        <w:autoSpaceDE w:val="0"/>
        <w:autoSpaceDN w:val="0"/>
        <w:adjustRightInd w:val="0"/>
        <w:rPr>
          <w:szCs w:val="17"/>
        </w:rPr>
      </w:pPr>
      <w:r>
        <w:rPr>
          <w:szCs w:val="17"/>
        </w:rPr>
        <w:t xml:space="preserve">   </w:t>
      </w:r>
      <w:r>
        <w:rPr>
          <w:szCs w:val="17"/>
        </w:rPr>
        <w:tab/>
      </w:r>
      <w:r>
        <w:rPr>
          <w:szCs w:val="17"/>
        </w:rPr>
        <w:tab/>
      </w:r>
      <w:r>
        <w:rPr>
          <w:szCs w:val="17"/>
        </w:rPr>
        <w:tab/>
      </w:r>
      <w:r>
        <w:rPr>
          <w:szCs w:val="17"/>
        </w:rPr>
        <w:tab/>
        <w:t>Office of Planning, Coordination and Management</w:t>
      </w:r>
    </w:p>
    <w:p w:rsidR="00E2759C" w:rsidRDefault="00E2759C" w:rsidP="00D0530C">
      <w:pPr>
        <w:autoSpaceDE w:val="0"/>
        <w:autoSpaceDN w:val="0"/>
        <w:adjustRightInd w:val="0"/>
        <w:rPr>
          <w:szCs w:val="17"/>
        </w:rPr>
      </w:pPr>
    </w:p>
    <w:p w:rsidR="00E2759C" w:rsidRDefault="00E2759C" w:rsidP="0061036E">
      <w:pPr>
        <w:autoSpaceDE w:val="0"/>
        <w:autoSpaceDN w:val="0"/>
        <w:adjustRightInd w:val="0"/>
        <w:outlineLvl w:val="0"/>
        <w:rPr>
          <w:szCs w:val="17"/>
        </w:rPr>
      </w:pPr>
      <w:r>
        <w:rPr>
          <w:szCs w:val="17"/>
        </w:rPr>
        <w:t>PREPARED BY:</w:t>
      </w:r>
      <w:r>
        <w:rPr>
          <w:szCs w:val="17"/>
        </w:rPr>
        <w:tab/>
        <w:t xml:space="preserve">   </w:t>
      </w:r>
      <w:r>
        <w:rPr>
          <w:szCs w:val="17"/>
        </w:rPr>
        <w:tab/>
      </w:r>
      <w:r w:rsidR="00AA7D6B">
        <w:rPr>
          <w:szCs w:val="17"/>
        </w:rPr>
        <w:t>Tricia Van Orden</w:t>
      </w:r>
    </w:p>
    <w:p w:rsidR="00E2759C" w:rsidRDefault="00E2759C" w:rsidP="00D0530C">
      <w:pPr>
        <w:autoSpaceDE w:val="0"/>
        <w:autoSpaceDN w:val="0"/>
        <w:adjustRightInd w:val="0"/>
        <w:ind w:left="2160" w:firstLine="720"/>
        <w:rPr>
          <w:szCs w:val="17"/>
        </w:rPr>
      </w:pPr>
      <w:r>
        <w:rPr>
          <w:szCs w:val="17"/>
        </w:rPr>
        <w:t>Office of Advisory Committees</w:t>
      </w:r>
    </w:p>
    <w:p w:rsidR="00E2759C" w:rsidRDefault="00E2759C" w:rsidP="00D0530C">
      <w:pPr>
        <w:autoSpaceDE w:val="0"/>
        <w:autoSpaceDN w:val="0"/>
        <w:adjustRightInd w:val="0"/>
        <w:rPr>
          <w:szCs w:val="17"/>
        </w:rPr>
      </w:pPr>
    </w:p>
    <w:p w:rsidR="00E2759C" w:rsidRDefault="00E2759C" w:rsidP="00D0530C">
      <w:pPr>
        <w:autoSpaceDE w:val="0"/>
        <w:autoSpaceDN w:val="0"/>
        <w:adjustRightInd w:val="0"/>
        <w:rPr>
          <w:szCs w:val="17"/>
        </w:rPr>
      </w:pPr>
      <w:r>
        <w:rPr>
          <w:szCs w:val="17"/>
        </w:rPr>
        <w:t>SUBJECT:</w:t>
      </w:r>
      <w:r>
        <w:rPr>
          <w:szCs w:val="17"/>
        </w:rPr>
        <w:tab/>
      </w:r>
      <w:r>
        <w:rPr>
          <w:szCs w:val="17"/>
        </w:rPr>
        <w:tab/>
        <w:t xml:space="preserve">   </w:t>
      </w:r>
      <w:r>
        <w:rPr>
          <w:szCs w:val="17"/>
        </w:rPr>
        <w:tab/>
        <w:t>Submission for Publication</w:t>
      </w:r>
    </w:p>
    <w:p w:rsidR="00E2759C" w:rsidRDefault="00E2759C" w:rsidP="00D0530C">
      <w:pPr>
        <w:autoSpaceDE w:val="0"/>
        <w:autoSpaceDN w:val="0"/>
        <w:adjustRightInd w:val="0"/>
        <w:rPr>
          <w:szCs w:val="17"/>
        </w:rPr>
      </w:pPr>
    </w:p>
    <w:p w:rsidR="00E2759C" w:rsidRDefault="00E2759C" w:rsidP="00D0530C">
      <w:pPr>
        <w:autoSpaceDE w:val="0"/>
        <w:autoSpaceDN w:val="0"/>
        <w:adjustRightInd w:val="0"/>
        <w:rPr>
          <w:szCs w:val="17"/>
        </w:rPr>
      </w:pPr>
    </w:p>
    <w:p w:rsidR="00E2759C" w:rsidRDefault="00E2759C" w:rsidP="00D0530C">
      <w:r>
        <w:t xml:space="preserve">This is a request for filing and publication in the </w:t>
      </w:r>
      <w:r>
        <w:rPr>
          <w:u w:val="single"/>
        </w:rPr>
        <w:t>Federal Register</w:t>
      </w:r>
      <w:r>
        <w:t xml:space="preserve"> of a notice regarding an open meeting of the President’s Export Council that will be held </w:t>
      </w:r>
      <w:r w:rsidR="005A1789">
        <w:t xml:space="preserve">Wednesday, </w:t>
      </w:r>
      <w:r w:rsidR="00AA7D6B">
        <w:t>June 6, 2012</w:t>
      </w:r>
      <w:r>
        <w:t xml:space="preserve">.  Because of the need to properly notify the public of the meeting, I request publication </w:t>
      </w:r>
      <w:r>
        <w:rPr>
          <w:u w:val="single"/>
        </w:rPr>
        <w:t xml:space="preserve">no later than </w:t>
      </w:r>
      <w:r w:rsidR="00AA7D6B">
        <w:rPr>
          <w:u w:val="single"/>
        </w:rPr>
        <w:t>Tuesday, May 15, 2012</w:t>
      </w:r>
      <w:r>
        <w:t>.</w:t>
      </w:r>
    </w:p>
    <w:p w:rsidR="00E2759C" w:rsidRDefault="00E2759C" w:rsidP="00D0530C">
      <w:pPr>
        <w:autoSpaceDE w:val="0"/>
        <w:autoSpaceDN w:val="0"/>
        <w:adjustRightInd w:val="0"/>
        <w:rPr>
          <w:szCs w:val="17"/>
        </w:rPr>
      </w:pPr>
    </w:p>
    <w:p w:rsidR="00E2759C" w:rsidRDefault="00E2759C" w:rsidP="00D0530C">
      <w:pPr>
        <w:autoSpaceDE w:val="0"/>
        <w:autoSpaceDN w:val="0"/>
        <w:adjustRightInd w:val="0"/>
        <w:rPr>
          <w:szCs w:val="17"/>
        </w:rPr>
      </w:pPr>
      <w:r>
        <w:rPr>
          <w:szCs w:val="17"/>
        </w:rPr>
        <w:t xml:space="preserve">Attached are an original document and two certified copies that are being submitted for publication in the </w:t>
      </w:r>
      <w:r>
        <w:rPr>
          <w:szCs w:val="17"/>
          <w:u w:val="single"/>
        </w:rPr>
        <w:t>Federal Register</w:t>
      </w:r>
      <w:r>
        <w:rPr>
          <w:szCs w:val="17"/>
        </w:rPr>
        <w:t xml:space="preserve">.  Please call </w:t>
      </w:r>
      <w:r w:rsidR="00AA7D6B">
        <w:rPr>
          <w:szCs w:val="17"/>
        </w:rPr>
        <w:t>Tricia Van Orden</w:t>
      </w:r>
      <w:r>
        <w:rPr>
          <w:szCs w:val="17"/>
        </w:rPr>
        <w:t xml:space="preserve"> at 202-482-</w:t>
      </w:r>
      <w:r w:rsidR="00AA7D6B">
        <w:rPr>
          <w:szCs w:val="17"/>
        </w:rPr>
        <w:t>5876 when</w:t>
      </w:r>
      <w:r>
        <w:rPr>
          <w:szCs w:val="17"/>
        </w:rPr>
        <w:t xml:space="preserve"> the document is received and scheduled for publication.</w:t>
      </w:r>
    </w:p>
    <w:p w:rsidR="00E2759C" w:rsidRDefault="00E2759C" w:rsidP="00D0530C">
      <w:pPr>
        <w:autoSpaceDE w:val="0"/>
        <w:autoSpaceDN w:val="0"/>
        <w:adjustRightInd w:val="0"/>
        <w:rPr>
          <w:szCs w:val="17"/>
        </w:rPr>
      </w:pPr>
    </w:p>
    <w:p w:rsidR="00E2759C" w:rsidRDefault="00E2759C" w:rsidP="00D0530C">
      <w:pPr>
        <w:autoSpaceDE w:val="0"/>
        <w:autoSpaceDN w:val="0"/>
        <w:adjustRightInd w:val="0"/>
        <w:rPr>
          <w:szCs w:val="17"/>
        </w:rPr>
      </w:pPr>
      <w:r>
        <w:rPr>
          <w:szCs w:val="17"/>
        </w:rPr>
        <w:t>Further, I certify that the diskette furnished with document FRPEC.doc is a true copy of the original signed document and should be used by GPO in preparing the document for publication.</w:t>
      </w:r>
    </w:p>
    <w:p w:rsidR="00E2759C" w:rsidRDefault="00E2759C" w:rsidP="00D0530C">
      <w:pPr>
        <w:autoSpaceDE w:val="0"/>
        <w:autoSpaceDN w:val="0"/>
        <w:adjustRightInd w:val="0"/>
        <w:rPr>
          <w:szCs w:val="17"/>
        </w:rPr>
      </w:pPr>
    </w:p>
    <w:p w:rsidR="00E2759C" w:rsidRDefault="00E2759C" w:rsidP="0061036E">
      <w:pPr>
        <w:autoSpaceDE w:val="0"/>
        <w:autoSpaceDN w:val="0"/>
        <w:adjustRightInd w:val="0"/>
        <w:outlineLvl w:val="0"/>
        <w:rPr>
          <w:szCs w:val="17"/>
        </w:rPr>
      </w:pPr>
      <w:r>
        <w:rPr>
          <w:szCs w:val="17"/>
        </w:rPr>
        <w:t>Attachment</w:t>
      </w:r>
    </w:p>
    <w:p w:rsidR="00E2759C" w:rsidRPr="00630B39" w:rsidRDefault="00E2759C" w:rsidP="00D0530C">
      <w:pPr>
        <w:tabs>
          <w:tab w:val="right" w:pos="9360"/>
        </w:tabs>
        <w:spacing w:line="480" w:lineRule="auto"/>
        <w:ind w:left="5760"/>
      </w:pPr>
      <w:r>
        <w:br w:type="page"/>
      </w:r>
      <w:r w:rsidRPr="00630B39">
        <w:lastRenderedPageBreak/>
        <w:t>Billing Code: 3510-DR</w:t>
      </w:r>
    </w:p>
    <w:p w:rsidR="00E2759C" w:rsidRPr="00630B39" w:rsidRDefault="00E2759C" w:rsidP="00630B39">
      <w:pPr>
        <w:spacing w:line="480" w:lineRule="auto"/>
      </w:pPr>
    </w:p>
    <w:p w:rsidR="00E2759C" w:rsidRPr="00630B39" w:rsidRDefault="00E2759C" w:rsidP="0061036E">
      <w:pPr>
        <w:spacing w:line="480" w:lineRule="auto"/>
        <w:outlineLvl w:val="0"/>
      </w:pPr>
      <w:r w:rsidRPr="00630B39">
        <w:t>DEPARTMENT OF COMMERCE</w:t>
      </w:r>
    </w:p>
    <w:p w:rsidR="00E2759C" w:rsidRPr="00630B39" w:rsidRDefault="00E2759C" w:rsidP="0061036E">
      <w:pPr>
        <w:spacing w:line="480" w:lineRule="auto"/>
        <w:outlineLvl w:val="0"/>
      </w:pPr>
      <w:r w:rsidRPr="00630B39">
        <w:t>INTERNATIONAL TRADE ADMINISTRATION</w:t>
      </w:r>
    </w:p>
    <w:p w:rsidR="00E2759C" w:rsidRPr="00630B39" w:rsidRDefault="00E2759C" w:rsidP="00630B39">
      <w:pPr>
        <w:spacing w:line="480" w:lineRule="auto"/>
      </w:pPr>
      <w:r>
        <w:t>PRESIDENT’S EXPORT COUNCIL</w:t>
      </w:r>
      <w:r w:rsidRPr="00630B39">
        <w:t xml:space="preserve">:  Meeting of the </w:t>
      </w:r>
      <w:r>
        <w:t>President’s Export Council</w:t>
      </w:r>
    </w:p>
    <w:p w:rsidR="00E2759C" w:rsidRPr="00630B39" w:rsidRDefault="00E2759C" w:rsidP="00630B39">
      <w:pPr>
        <w:spacing w:line="480" w:lineRule="auto"/>
      </w:pPr>
      <w:r w:rsidRPr="00630B39">
        <w:t xml:space="preserve">AGENCY:  International Trade Administration, </w:t>
      </w:r>
      <w:smartTag w:uri="urn:schemas-microsoft-com:office:smarttags" w:element="country-region">
        <w:smartTag w:uri="urn:schemas-microsoft-com:office:smarttags" w:element="place">
          <w:r w:rsidRPr="00630B39">
            <w:t>U.S.</w:t>
          </w:r>
        </w:smartTag>
      </w:smartTag>
      <w:r w:rsidRPr="00630B39">
        <w:t xml:space="preserve"> Department of Commerce</w:t>
      </w:r>
    </w:p>
    <w:p w:rsidR="00E2759C" w:rsidRPr="00630B39" w:rsidRDefault="00E2759C" w:rsidP="0061036E">
      <w:pPr>
        <w:spacing w:line="480" w:lineRule="auto"/>
        <w:outlineLvl w:val="0"/>
      </w:pPr>
      <w:r w:rsidRPr="00630B39">
        <w:t>ACTION:  Notice of an Open Meeting</w:t>
      </w:r>
    </w:p>
    <w:p w:rsidR="000B20FD" w:rsidRDefault="00E2759C" w:rsidP="00630B39">
      <w:pPr>
        <w:spacing w:line="480" w:lineRule="auto"/>
      </w:pPr>
      <w:r w:rsidRPr="00630B39">
        <w:t xml:space="preserve">SUMMARY:  </w:t>
      </w:r>
      <w:r w:rsidRPr="00E71547">
        <w:t xml:space="preserve">The President’s Export Council will hold a meeting to discuss topics </w:t>
      </w:r>
      <w:r w:rsidR="000B20FD" w:rsidRPr="00E71547">
        <w:t xml:space="preserve">and provide </w:t>
      </w:r>
      <w:r w:rsidR="000B20FD">
        <w:t>recommendations</w:t>
      </w:r>
      <w:r w:rsidR="000B20FD" w:rsidRPr="00E71547">
        <w:t xml:space="preserve"> </w:t>
      </w:r>
      <w:r w:rsidRPr="00E71547">
        <w:t>related to</w:t>
      </w:r>
      <w:r w:rsidR="000B20FD">
        <w:t xml:space="preserve"> </w:t>
      </w:r>
      <w:r w:rsidR="00D64D8C">
        <w:t>the National Export Initiative and export</w:t>
      </w:r>
      <w:r w:rsidR="00D64D8C">
        <w:t xml:space="preserve"> </w:t>
      </w:r>
      <w:r w:rsidR="000B20FD">
        <w:t>promotion</w:t>
      </w:r>
      <w:r w:rsidR="00D64D8C">
        <w:t xml:space="preserve">. </w:t>
      </w:r>
      <w:r w:rsidR="000B20FD">
        <w:t xml:space="preserve"> </w:t>
      </w:r>
    </w:p>
    <w:p w:rsidR="00E2759C" w:rsidRPr="00630B39" w:rsidRDefault="00E2759C" w:rsidP="00630B39">
      <w:pPr>
        <w:spacing w:line="480" w:lineRule="auto"/>
      </w:pPr>
      <w:r w:rsidRPr="00630B39">
        <w:t xml:space="preserve">DATE:  </w:t>
      </w:r>
      <w:r w:rsidR="00AA7D6B">
        <w:t xml:space="preserve">June </w:t>
      </w:r>
      <w:r w:rsidR="005A1789">
        <w:t>6, 201</w:t>
      </w:r>
      <w:r w:rsidR="00AA7D6B">
        <w:t>2</w:t>
      </w:r>
      <w:r w:rsidRPr="00630B39">
        <w:t xml:space="preserve"> at </w:t>
      </w:r>
      <w:r>
        <w:t>9</w:t>
      </w:r>
      <w:r w:rsidRPr="00630B39">
        <w:t>:</w:t>
      </w:r>
      <w:r w:rsidR="007A6AE5">
        <w:t>3</w:t>
      </w:r>
      <w:r w:rsidRPr="00630B39">
        <w:t xml:space="preserve">0 </w:t>
      </w:r>
      <w:r>
        <w:t>a</w:t>
      </w:r>
      <w:r w:rsidRPr="00630B39">
        <w:t>.m. (ET)</w:t>
      </w:r>
    </w:p>
    <w:p w:rsidR="00E2759C" w:rsidRPr="00630B39" w:rsidRDefault="00E2759C" w:rsidP="0064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630B39">
        <w:t xml:space="preserve">ADDRESS:  </w:t>
      </w:r>
      <w:r w:rsidRPr="00A551C4">
        <w:t>The P</w:t>
      </w:r>
      <w:r>
        <w:t xml:space="preserve">resident’s </w:t>
      </w:r>
      <w:r w:rsidRPr="00A551C4">
        <w:t>E</w:t>
      </w:r>
      <w:r>
        <w:t>xport Council</w:t>
      </w:r>
      <w:r w:rsidRPr="00A551C4">
        <w:t xml:space="preserve"> wil</w:t>
      </w:r>
      <w:r>
        <w:t xml:space="preserve">l convene </w:t>
      </w:r>
      <w:r w:rsidR="002516FF">
        <w:t xml:space="preserve">this </w:t>
      </w:r>
      <w:r>
        <w:t xml:space="preserve">meeting via live webcast on the Internet at </w:t>
      </w:r>
      <w:hyperlink r:id="rId5" w:history="1">
        <w:r>
          <w:rPr>
            <w:rStyle w:val="Hyperlink"/>
          </w:rPr>
          <w:t>http://whitehouse.gov/live</w:t>
        </w:r>
      </w:hyperlink>
      <w:r>
        <w:t xml:space="preserve">.  </w:t>
      </w:r>
      <w:r w:rsidRPr="00630B39">
        <w:t xml:space="preserve">    </w:t>
      </w:r>
    </w:p>
    <w:p w:rsidR="00E2759C" w:rsidRPr="00630B39" w:rsidRDefault="00E2759C" w:rsidP="00630B39">
      <w:pPr>
        <w:spacing w:line="480" w:lineRule="auto"/>
      </w:pPr>
      <w:r w:rsidRPr="00630B39">
        <w:t xml:space="preserve">FOR FURTHER INFORMATION CONTACT:  </w:t>
      </w:r>
      <w:r w:rsidR="00AA7D6B">
        <w:t>Tricia Van Orden</w:t>
      </w:r>
      <w:r w:rsidRPr="00630B39">
        <w:t xml:space="preserve">, </w:t>
      </w:r>
      <w:r w:rsidR="00AA7D6B">
        <w:t xml:space="preserve">Executive Secretary, </w:t>
      </w:r>
      <w:r>
        <w:t>President’s Export Council</w:t>
      </w:r>
      <w:r w:rsidRPr="00630B39">
        <w:t>, Room 4043, 1401 Constitution Avenue, NW, Washington, DC, 20230, telephone: 202-482-</w:t>
      </w:r>
      <w:r w:rsidR="00AA7D6B">
        <w:t>5876</w:t>
      </w:r>
      <w:r w:rsidRPr="00630B39">
        <w:t xml:space="preserve">, email: </w:t>
      </w:r>
      <w:hyperlink r:id="rId6" w:history="1">
        <w:r w:rsidR="00AA7D6B" w:rsidRPr="00F44FFC">
          <w:rPr>
            <w:rStyle w:val="Hyperlink"/>
          </w:rPr>
          <w:t>tricia.vanorden@trade.gov</w:t>
        </w:r>
      </w:hyperlink>
      <w:r w:rsidR="005A1789">
        <w:t xml:space="preserve">. </w:t>
      </w:r>
    </w:p>
    <w:p w:rsidR="00E2759C" w:rsidRPr="00630B39" w:rsidRDefault="00E2759C" w:rsidP="0061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outlineLvl w:val="0"/>
      </w:pPr>
      <w:r w:rsidRPr="00630B39">
        <w:t>SUPPLEMENTARY INFORMATION:</w:t>
      </w:r>
    </w:p>
    <w:p w:rsidR="00E2759C" w:rsidRDefault="00E2759C" w:rsidP="00630B39">
      <w:pPr>
        <w:spacing w:line="480" w:lineRule="auto"/>
        <w:rPr>
          <w:color w:val="auto"/>
        </w:rPr>
      </w:pPr>
      <w:r w:rsidRPr="00630B39">
        <w:rPr>
          <w:i/>
        </w:rPr>
        <w:t>Background:</w:t>
      </w:r>
      <w:r w:rsidRPr="00630B39">
        <w:t xml:space="preserve">  </w:t>
      </w:r>
      <w:r>
        <w:rPr>
          <w:color w:val="auto"/>
        </w:rPr>
        <w:t xml:space="preserve">The President’s Export Council was first established by Executive Order on December 20, 1973 </w:t>
      </w:r>
      <w:r w:rsidRPr="00630B39">
        <w:t xml:space="preserve">to advise the </w:t>
      </w:r>
      <w:r>
        <w:t xml:space="preserve">President </w:t>
      </w:r>
      <w:r w:rsidRPr="00630B39">
        <w:t>on matters</w:t>
      </w:r>
      <w:r>
        <w:t xml:space="preserve"> </w:t>
      </w:r>
      <w:r w:rsidRPr="00630B39">
        <w:t xml:space="preserve">relating to </w:t>
      </w:r>
      <w:r>
        <w:t xml:space="preserve">U.S. export </w:t>
      </w:r>
      <w:r w:rsidRPr="001F6172">
        <w:rPr>
          <w:color w:val="auto"/>
        </w:rPr>
        <w:t>trade and report to the President on its activities and on its recommendations for expanding U.S. exports.</w:t>
      </w:r>
      <w:r w:rsidRPr="00630B39">
        <w:t xml:space="preserve">  The </w:t>
      </w:r>
      <w:r>
        <w:t>President’s Export Council</w:t>
      </w:r>
      <w:r w:rsidRPr="00630B39">
        <w:t xml:space="preserve"> was </w:t>
      </w:r>
      <w:r>
        <w:t xml:space="preserve">renewed most recently </w:t>
      </w:r>
      <w:r w:rsidRPr="001F6172">
        <w:rPr>
          <w:color w:val="auto"/>
        </w:rPr>
        <w:t xml:space="preserve">by Executive Order </w:t>
      </w:r>
      <w:r w:rsidR="00FD565F">
        <w:rPr>
          <w:color w:val="auto"/>
        </w:rPr>
        <w:t>13585 of September 30, 2011</w:t>
      </w:r>
      <w:r w:rsidRPr="001F6172">
        <w:rPr>
          <w:color w:val="auto"/>
        </w:rPr>
        <w:t xml:space="preserve">, for the two-year period </w:t>
      </w:r>
      <w:r>
        <w:rPr>
          <w:color w:val="auto"/>
        </w:rPr>
        <w:t>ending Septembe</w:t>
      </w:r>
      <w:r w:rsidR="00FD565F">
        <w:rPr>
          <w:color w:val="auto"/>
        </w:rPr>
        <w:t>r 30, 2013</w:t>
      </w:r>
      <w:r>
        <w:rPr>
          <w:color w:val="auto"/>
        </w:rPr>
        <w:t xml:space="preserve">.  </w:t>
      </w:r>
      <w:r w:rsidR="002516FF" w:rsidRPr="00D452F4">
        <w:rPr>
          <w:color w:val="000000" w:themeColor="text1"/>
        </w:rPr>
        <w:t xml:space="preserve">This </w:t>
      </w:r>
      <w:r w:rsidR="002516FF" w:rsidRPr="00D452F4">
        <w:rPr>
          <w:color w:val="000000" w:themeColor="text1"/>
        </w:rPr>
        <w:lastRenderedPageBreak/>
        <w:t>Committee is established in accordance with the provisions of the Federal Advisory Committee Act (FACA), as amended, 5 U.S.C. App.</w:t>
      </w:r>
      <w:r w:rsidR="002516FF" w:rsidRPr="00D452F4" w:rsidDel="00D452F4">
        <w:rPr>
          <w:color w:val="000000" w:themeColor="text1"/>
        </w:rPr>
        <w:t xml:space="preserve"> </w:t>
      </w:r>
    </w:p>
    <w:p w:rsidR="00E2759C" w:rsidRPr="00A551C4" w:rsidRDefault="00E2759C" w:rsidP="006478C7">
      <w:pPr>
        <w:spacing w:line="480" w:lineRule="auto"/>
      </w:pPr>
      <w:r w:rsidRPr="00F664AB">
        <w:rPr>
          <w:i/>
          <w:color w:val="auto"/>
        </w:rPr>
        <w:t>Public Submissions:</w:t>
      </w:r>
      <w:r>
        <w:rPr>
          <w:color w:val="auto"/>
        </w:rPr>
        <w:t xml:space="preserve">  </w:t>
      </w:r>
      <w:r w:rsidRPr="00A551C4">
        <w:t xml:space="preserve">The public is invited to submit written statements to the </w:t>
      </w:r>
      <w:r>
        <w:t>President’s Export Council</w:t>
      </w:r>
      <w:r w:rsidRPr="00A551C4">
        <w:t xml:space="preserve"> </w:t>
      </w:r>
      <w:r w:rsidR="00345C75" w:rsidRPr="00E71547">
        <w:t xml:space="preserve">by C.O.B. </w:t>
      </w:r>
      <w:r w:rsidR="00AA7D6B">
        <w:t>May 25, 2012</w:t>
      </w:r>
      <w:r>
        <w:t xml:space="preserve"> </w:t>
      </w:r>
      <w:r w:rsidRPr="00A551C4">
        <w:t>by either of the following methods:</w:t>
      </w:r>
    </w:p>
    <w:p w:rsidR="00E2759C" w:rsidRPr="00A551C4" w:rsidRDefault="00E2759C" w:rsidP="0064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551C4">
        <w:t>Electronic Statements</w:t>
      </w:r>
    </w:p>
    <w:p w:rsidR="00E2759C" w:rsidRPr="00A551C4" w:rsidRDefault="00E2759C" w:rsidP="0064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2759C" w:rsidRPr="00A551C4" w:rsidRDefault="00E2759C" w:rsidP="0064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A551C4">
        <w:t xml:space="preserve">     </w:t>
      </w:r>
      <w:r w:rsidR="002516FF">
        <w:t xml:space="preserve">Submit </w:t>
      </w:r>
      <w:r>
        <w:t>electronic</w:t>
      </w:r>
      <w:r w:rsidRPr="00A551C4">
        <w:t xml:space="preserve"> statements </w:t>
      </w:r>
      <w:r w:rsidR="002516FF">
        <w:t xml:space="preserve">via </w:t>
      </w:r>
      <w:r w:rsidRPr="00A551C4">
        <w:t>the P</w:t>
      </w:r>
      <w:r>
        <w:t xml:space="preserve">resident’s </w:t>
      </w:r>
      <w:r w:rsidRPr="00A551C4">
        <w:t>E</w:t>
      </w:r>
      <w:r>
        <w:t>xport Council w</w:t>
      </w:r>
      <w:r w:rsidRPr="00A551C4">
        <w:t>eb site at</w:t>
      </w:r>
      <w:r>
        <w:t xml:space="preserve"> </w:t>
      </w:r>
      <w:hyperlink r:id="rId7" w:history="1">
        <w:r w:rsidRPr="00276C2C">
          <w:rPr>
            <w:rStyle w:val="Hyperlink"/>
          </w:rPr>
          <w:t>http://trade.gov/pec/peccomments.asp</w:t>
        </w:r>
      </w:hyperlink>
      <w:r w:rsidRPr="00A551C4">
        <w:t>; or</w:t>
      </w:r>
    </w:p>
    <w:p w:rsidR="00E2759C" w:rsidRPr="00A551C4" w:rsidRDefault="00E2759C" w:rsidP="0064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551C4">
        <w:t>Paper Statements</w:t>
      </w:r>
    </w:p>
    <w:p w:rsidR="00E2759C" w:rsidRPr="00A551C4" w:rsidRDefault="00E2759C" w:rsidP="0064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2759C" w:rsidRPr="00630B39" w:rsidRDefault="00E2759C" w:rsidP="006478C7">
      <w:pPr>
        <w:spacing w:line="480" w:lineRule="auto"/>
      </w:pPr>
      <w:r w:rsidRPr="00A551C4">
        <w:t xml:space="preserve">     Send paper statements to </w:t>
      </w:r>
      <w:r w:rsidR="00AA7D6B">
        <w:t>Tricia Van Orden</w:t>
      </w:r>
      <w:r w:rsidRPr="00630B39">
        <w:t>,</w:t>
      </w:r>
      <w:r w:rsidR="00AA7D6B">
        <w:t xml:space="preserve"> Executive Secretary,</w:t>
      </w:r>
      <w:r w:rsidRPr="00630B39">
        <w:t xml:space="preserve"> </w:t>
      </w:r>
      <w:r>
        <w:t>President’s Export Council</w:t>
      </w:r>
      <w:r w:rsidRPr="00630B39">
        <w:t>, Room 4043, 1401 Constitution Avenue, NW, Washington, DC, 20230</w:t>
      </w:r>
      <w:r>
        <w:t>.</w:t>
      </w:r>
    </w:p>
    <w:p w:rsidR="00E2759C" w:rsidRPr="00A551C4" w:rsidRDefault="00E2759C" w:rsidP="0064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A551C4" w:rsidDel="00281FF9">
        <w:t xml:space="preserve"> </w:t>
      </w:r>
      <w:r>
        <w:t>A</w:t>
      </w:r>
      <w:r w:rsidRPr="00A551C4">
        <w:t xml:space="preserve">ll statements will be posted on the </w:t>
      </w:r>
      <w:r>
        <w:t>President’s Export Council w</w:t>
      </w:r>
      <w:r w:rsidR="00AA7D6B">
        <w:t>eb</w:t>
      </w:r>
      <w:r w:rsidRPr="00A551C4">
        <w:t xml:space="preserve">site </w:t>
      </w:r>
    </w:p>
    <w:p w:rsidR="00E2759C" w:rsidRDefault="00E2759C" w:rsidP="0064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A551C4">
        <w:t>(</w:t>
      </w:r>
      <w:hyperlink r:id="rId8" w:history="1">
        <w:r w:rsidRPr="00276C2C">
          <w:rPr>
            <w:rStyle w:val="Hyperlink"/>
          </w:rPr>
          <w:t>http://trade.gov</w:t>
        </w:r>
      </w:hyperlink>
      <w:r>
        <w:rPr>
          <w:color w:val="0000FF"/>
          <w:u w:val="single"/>
        </w:rPr>
        <w:t>/pec/peccomments.asp</w:t>
      </w:r>
      <w:r w:rsidRPr="00A551C4">
        <w:t>) without change, including any business or personal information provi</w:t>
      </w:r>
      <w:r w:rsidR="00AA7D6B">
        <w:t>ded such as names, addresses, e</w:t>
      </w:r>
      <w:r w:rsidRPr="00A551C4">
        <w:t>mail a</w:t>
      </w:r>
      <w:r>
        <w:t>ddresses, or telephone numbers.  All statements received, including attachments and other supporting materials, are part of the public record and subject to public disclosure.  You should submit only information that you wish to make available publicly.</w:t>
      </w:r>
    </w:p>
    <w:p w:rsidR="00E2759C" w:rsidRPr="00612CC4" w:rsidRDefault="00E2759C" w:rsidP="006478C7">
      <w:pPr>
        <w:spacing w:line="480" w:lineRule="auto"/>
        <w:rPr>
          <w:rFonts w:eastAsia="MS Mincho"/>
        </w:rPr>
      </w:pPr>
      <w:r w:rsidRPr="00F664AB">
        <w:rPr>
          <w:i/>
          <w:color w:val="auto"/>
        </w:rPr>
        <w:t>Meeting minutes:</w:t>
      </w:r>
      <w:r>
        <w:rPr>
          <w:color w:val="auto"/>
        </w:rPr>
        <w:t xml:space="preserve">  </w:t>
      </w:r>
      <w:r w:rsidRPr="00612CC4">
        <w:rPr>
          <w:rFonts w:eastAsia="MS Mincho"/>
        </w:rPr>
        <w:t xml:space="preserve">Copies of </w:t>
      </w:r>
      <w:r>
        <w:rPr>
          <w:rFonts w:eastAsia="MS Mincho"/>
        </w:rPr>
        <w:t xml:space="preserve">the Council’s </w:t>
      </w:r>
      <w:r w:rsidRPr="00612CC4">
        <w:rPr>
          <w:rFonts w:eastAsia="MS Mincho"/>
        </w:rPr>
        <w:t xml:space="preserve">meeting minutes will be available within </w:t>
      </w:r>
      <w:r w:rsidR="00AA7D6B">
        <w:rPr>
          <w:rFonts w:eastAsia="MS Mincho"/>
        </w:rPr>
        <w:t>ninety (</w:t>
      </w:r>
      <w:r>
        <w:rPr>
          <w:rFonts w:eastAsia="MS Mincho"/>
        </w:rPr>
        <w:t>9</w:t>
      </w:r>
      <w:r w:rsidRPr="00612CC4">
        <w:rPr>
          <w:rFonts w:eastAsia="MS Mincho"/>
        </w:rPr>
        <w:t>0</w:t>
      </w:r>
      <w:r w:rsidR="00AA7D6B">
        <w:rPr>
          <w:rFonts w:eastAsia="MS Mincho"/>
        </w:rPr>
        <w:t>)</w:t>
      </w:r>
      <w:r w:rsidRPr="00612CC4">
        <w:rPr>
          <w:rFonts w:eastAsia="MS Mincho"/>
        </w:rPr>
        <w:t xml:space="preserve"> days of the meeting</w:t>
      </w:r>
      <w:r>
        <w:rPr>
          <w:rFonts w:eastAsia="MS Mincho"/>
        </w:rPr>
        <w:t xml:space="preserve">.  </w:t>
      </w:r>
      <w:r w:rsidRPr="00612CC4">
        <w:rPr>
          <w:rFonts w:eastAsia="MS Mincho"/>
        </w:rPr>
        <w:t xml:space="preserve"> </w:t>
      </w:r>
    </w:p>
    <w:p w:rsidR="00E2759C" w:rsidRPr="00630B39" w:rsidRDefault="00E2759C" w:rsidP="00630B39">
      <w:pPr>
        <w:spacing w:line="480" w:lineRule="auto"/>
      </w:pPr>
    </w:p>
    <w:p w:rsidR="00E2759C" w:rsidRPr="00630B39" w:rsidRDefault="00E2759C" w:rsidP="00630B39">
      <w:pPr>
        <w:spacing w:line="480" w:lineRule="auto"/>
      </w:pPr>
      <w:r w:rsidRPr="00630B39">
        <w:t xml:space="preserve">____________________________ </w:t>
      </w:r>
      <w:r w:rsidRPr="00630B39">
        <w:tab/>
      </w:r>
      <w:r w:rsidRPr="00630B39">
        <w:tab/>
      </w:r>
      <w:r w:rsidRPr="00630B39">
        <w:tab/>
        <w:t xml:space="preserve">____________                                                   </w:t>
      </w:r>
    </w:p>
    <w:p w:rsidR="00E2759C" w:rsidRPr="00630B39" w:rsidRDefault="00AA7D6B" w:rsidP="00B47E5E">
      <w:r>
        <w:t>Tricia Van Orden</w:t>
      </w:r>
      <w:r w:rsidR="005A1789">
        <w:t xml:space="preserve"> </w:t>
      </w:r>
      <w:r w:rsidR="00E2759C" w:rsidRPr="00630B39">
        <w:tab/>
      </w:r>
      <w:r w:rsidR="00E2759C" w:rsidRPr="00630B39">
        <w:tab/>
      </w:r>
      <w:r w:rsidR="00E2759C" w:rsidRPr="00630B39">
        <w:tab/>
      </w:r>
      <w:r w:rsidR="00E2759C" w:rsidRPr="00630B39">
        <w:tab/>
      </w:r>
      <w:r w:rsidR="00E2759C" w:rsidRPr="00630B39">
        <w:tab/>
        <w:t>Date</w:t>
      </w:r>
    </w:p>
    <w:p w:rsidR="00E2759C" w:rsidRPr="00630B39" w:rsidRDefault="00E2759C" w:rsidP="00B47E5E">
      <w:r w:rsidRPr="00630B39">
        <w:t xml:space="preserve">Executive Secretary </w:t>
      </w:r>
    </w:p>
    <w:p w:rsidR="00E2759C" w:rsidRPr="00630B39" w:rsidRDefault="00E2759C" w:rsidP="00B47E5E">
      <w:r>
        <w:t>President’s Export Council</w:t>
      </w:r>
    </w:p>
    <w:p w:rsidR="00E2759C" w:rsidRPr="00630B39" w:rsidRDefault="00E2759C" w:rsidP="00630B39">
      <w:pPr>
        <w:spacing w:line="480" w:lineRule="auto"/>
      </w:pPr>
    </w:p>
    <w:sectPr w:rsidR="00E2759C" w:rsidRPr="00630B39" w:rsidSect="00C54F4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5246E"/>
    <w:multiLevelType w:val="hybridMultilevel"/>
    <w:tmpl w:val="8B502212"/>
    <w:lvl w:ilvl="0" w:tplc="DF30EC58">
      <w:start w:val="1"/>
      <w:numFmt w:val="decimal"/>
      <w:lvlText w:val="%1."/>
      <w:lvlJc w:val="left"/>
      <w:pPr>
        <w:ind w:left="825" w:hanging="360"/>
      </w:pPr>
      <w:rPr>
        <w:rFonts w:cs="Times New Roman" w:hint="default"/>
      </w:rPr>
    </w:lvl>
    <w:lvl w:ilvl="1" w:tplc="04090019">
      <w:start w:val="1"/>
      <w:numFmt w:val="lowerLetter"/>
      <w:lvlText w:val="%2."/>
      <w:lvlJc w:val="left"/>
      <w:pPr>
        <w:ind w:left="1545" w:hanging="360"/>
      </w:pPr>
      <w:rPr>
        <w:rFonts w:cs="Times New Roman"/>
      </w:rPr>
    </w:lvl>
    <w:lvl w:ilvl="2" w:tplc="0409001B" w:tentative="1">
      <w:start w:val="1"/>
      <w:numFmt w:val="lowerRoman"/>
      <w:lvlText w:val="%3."/>
      <w:lvlJc w:val="right"/>
      <w:pPr>
        <w:ind w:left="2265" w:hanging="180"/>
      </w:pPr>
      <w:rPr>
        <w:rFonts w:cs="Times New Roman"/>
      </w:rPr>
    </w:lvl>
    <w:lvl w:ilvl="3" w:tplc="0409000F" w:tentative="1">
      <w:start w:val="1"/>
      <w:numFmt w:val="decimal"/>
      <w:lvlText w:val="%4."/>
      <w:lvlJc w:val="left"/>
      <w:pPr>
        <w:ind w:left="2985" w:hanging="360"/>
      </w:pPr>
      <w:rPr>
        <w:rFonts w:cs="Times New Roman"/>
      </w:rPr>
    </w:lvl>
    <w:lvl w:ilvl="4" w:tplc="04090019" w:tentative="1">
      <w:start w:val="1"/>
      <w:numFmt w:val="lowerLetter"/>
      <w:lvlText w:val="%5."/>
      <w:lvlJc w:val="left"/>
      <w:pPr>
        <w:ind w:left="3705" w:hanging="360"/>
      </w:pPr>
      <w:rPr>
        <w:rFonts w:cs="Times New Roman"/>
      </w:rPr>
    </w:lvl>
    <w:lvl w:ilvl="5" w:tplc="0409001B" w:tentative="1">
      <w:start w:val="1"/>
      <w:numFmt w:val="lowerRoman"/>
      <w:lvlText w:val="%6."/>
      <w:lvlJc w:val="right"/>
      <w:pPr>
        <w:ind w:left="4425" w:hanging="180"/>
      </w:pPr>
      <w:rPr>
        <w:rFonts w:cs="Times New Roman"/>
      </w:rPr>
    </w:lvl>
    <w:lvl w:ilvl="6" w:tplc="0409000F" w:tentative="1">
      <w:start w:val="1"/>
      <w:numFmt w:val="decimal"/>
      <w:lvlText w:val="%7."/>
      <w:lvlJc w:val="left"/>
      <w:pPr>
        <w:ind w:left="5145" w:hanging="360"/>
      </w:pPr>
      <w:rPr>
        <w:rFonts w:cs="Times New Roman"/>
      </w:rPr>
    </w:lvl>
    <w:lvl w:ilvl="7" w:tplc="04090019" w:tentative="1">
      <w:start w:val="1"/>
      <w:numFmt w:val="lowerLetter"/>
      <w:lvlText w:val="%8."/>
      <w:lvlJc w:val="left"/>
      <w:pPr>
        <w:ind w:left="5865" w:hanging="360"/>
      </w:pPr>
      <w:rPr>
        <w:rFonts w:cs="Times New Roman"/>
      </w:rPr>
    </w:lvl>
    <w:lvl w:ilvl="8" w:tplc="0409001B" w:tentative="1">
      <w:start w:val="1"/>
      <w:numFmt w:val="lowerRoman"/>
      <w:lvlText w:val="%9."/>
      <w:lvlJc w:val="right"/>
      <w:pPr>
        <w:ind w:left="658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trackRevisions/>
  <w:defaultTabStop w:val="720"/>
  <w:characterSpacingControl w:val="doNotCompress"/>
  <w:compat/>
  <w:rsids>
    <w:rsidRoot w:val="004B4357"/>
    <w:rsid w:val="0000327F"/>
    <w:rsid w:val="00042820"/>
    <w:rsid w:val="0005426B"/>
    <w:rsid w:val="000B20FD"/>
    <w:rsid w:val="0011160E"/>
    <w:rsid w:val="00122144"/>
    <w:rsid w:val="00135122"/>
    <w:rsid w:val="0017415F"/>
    <w:rsid w:val="0019439F"/>
    <w:rsid w:val="00195EDF"/>
    <w:rsid w:val="001D2374"/>
    <w:rsid w:val="001F6172"/>
    <w:rsid w:val="002516FF"/>
    <w:rsid w:val="00276C2C"/>
    <w:rsid w:val="00281FF9"/>
    <w:rsid w:val="002D2400"/>
    <w:rsid w:val="002D5679"/>
    <w:rsid w:val="00344AC8"/>
    <w:rsid w:val="00345C75"/>
    <w:rsid w:val="00361886"/>
    <w:rsid w:val="0037402C"/>
    <w:rsid w:val="003D030A"/>
    <w:rsid w:val="004006C2"/>
    <w:rsid w:val="00410AF2"/>
    <w:rsid w:val="00412B5C"/>
    <w:rsid w:val="0041610D"/>
    <w:rsid w:val="00456FDA"/>
    <w:rsid w:val="0047246B"/>
    <w:rsid w:val="004752A1"/>
    <w:rsid w:val="00480180"/>
    <w:rsid w:val="00495A46"/>
    <w:rsid w:val="004B4357"/>
    <w:rsid w:val="004D798E"/>
    <w:rsid w:val="00505B7D"/>
    <w:rsid w:val="00521E7B"/>
    <w:rsid w:val="00586D87"/>
    <w:rsid w:val="00593B41"/>
    <w:rsid w:val="005A1789"/>
    <w:rsid w:val="0061036E"/>
    <w:rsid w:val="00612CC4"/>
    <w:rsid w:val="00630B39"/>
    <w:rsid w:val="00640406"/>
    <w:rsid w:val="006478C7"/>
    <w:rsid w:val="0066040B"/>
    <w:rsid w:val="00664D5C"/>
    <w:rsid w:val="00666F67"/>
    <w:rsid w:val="00670702"/>
    <w:rsid w:val="00673A5D"/>
    <w:rsid w:val="006B7024"/>
    <w:rsid w:val="006C5F8E"/>
    <w:rsid w:val="006F2BA1"/>
    <w:rsid w:val="006F3BEB"/>
    <w:rsid w:val="0070584D"/>
    <w:rsid w:val="00731358"/>
    <w:rsid w:val="007A6AE5"/>
    <w:rsid w:val="007A6E5D"/>
    <w:rsid w:val="007B248D"/>
    <w:rsid w:val="008250E0"/>
    <w:rsid w:val="0083796A"/>
    <w:rsid w:val="0089323D"/>
    <w:rsid w:val="008B39D1"/>
    <w:rsid w:val="009A4B15"/>
    <w:rsid w:val="009D12AC"/>
    <w:rsid w:val="009E3AA3"/>
    <w:rsid w:val="00A551C4"/>
    <w:rsid w:val="00A87419"/>
    <w:rsid w:val="00AA7D6B"/>
    <w:rsid w:val="00AB58B9"/>
    <w:rsid w:val="00B47E5E"/>
    <w:rsid w:val="00B47F7B"/>
    <w:rsid w:val="00BA5247"/>
    <w:rsid w:val="00C264DF"/>
    <w:rsid w:val="00C54F4B"/>
    <w:rsid w:val="00C70FB6"/>
    <w:rsid w:val="00C73923"/>
    <w:rsid w:val="00D0530C"/>
    <w:rsid w:val="00D150E3"/>
    <w:rsid w:val="00D3248E"/>
    <w:rsid w:val="00D40738"/>
    <w:rsid w:val="00D4767D"/>
    <w:rsid w:val="00D64D8C"/>
    <w:rsid w:val="00D72C3E"/>
    <w:rsid w:val="00DE01A2"/>
    <w:rsid w:val="00E2759C"/>
    <w:rsid w:val="00E337E3"/>
    <w:rsid w:val="00E51D99"/>
    <w:rsid w:val="00E71547"/>
    <w:rsid w:val="00EA00B4"/>
    <w:rsid w:val="00F23F35"/>
    <w:rsid w:val="00F424A4"/>
    <w:rsid w:val="00F45B2B"/>
    <w:rsid w:val="00F664AB"/>
    <w:rsid w:val="00F960FB"/>
    <w:rsid w:val="00FD565F"/>
    <w:rsid w:val="00FE0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57"/>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30B39"/>
    <w:rPr>
      <w:rFonts w:cs="Times New Roman"/>
      <w:color w:val="0000FF"/>
      <w:u w:val="single"/>
    </w:rPr>
  </w:style>
  <w:style w:type="paragraph" w:styleId="ListParagraph">
    <w:name w:val="List Paragraph"/>
    <w:basedOn w:val="Normal"/>
    <w:uiPriority w:val="99"/>
    <w:qFormat/>
    <w:rsid w:val="00630B39"/>
    <w:pPr>
      <w:spacing w:after="200" w:line="120" w:lineRule="auto"/>
      <w:ind w:left="720"/>
      <w:contextualSpacing/>
      <w:jc w:val="center"/>
    </w:pPr>
    <w:rPr>
      <w:rFonts w:ascii="Calibri" w:eastAsia="Calibri" w:hAnsi="Calibri"/>
      <w:color w:val="auto"/>
      <w:sz w:val="22"/>
      <w:szCs w:val="22"/>
    </w:rPr>
  </w:style>
  <w:style w:type="paragraph" w:styleId="BalloonText">
    <w:name w:val="Balloon Text"/>
    <w:basedOn w:val="Normal"/>
    <w:link w:val="BalloonTextChar"/>
    <w:uiPriority w:val="99"/>
    <w:semiHidden/>
    <w:rsid w:val="002D56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5679"/>
    <w:rPr>
      <w:rFonts w:ascii="Tahoma" w:hAnsi="Tahoma" w:cs="Tahoma"/>
      <w:color w:val="000000"/>
      <w:sz w:val="16"/>
      <w:szCs w:val="16"/>
    </w:rPr>
  </w:style>
  <w:style w:type="character" w:styleId="FollowedHyperlink">
    <w:name w:val="FollowedHyperlink"/>
    <w:basedOn w:val="DefaultParagraphFont"/>
    <w:uiPriority w:val="99"/>
    <w:semiHidden/>
    <w:rsid w:val="00412B5C"/>
    <w:rPr>
      <w:rFonts w:cs="Times New Roman"/>
      <w:color w:val="800080"/>
      <w:u w:val="single"/>
    </w:rPr>
  </w:style>
  <w:style w:type="character" w:styleId="CommentReference">
    <w:name w:val="annotation reference"/>
    <w:basedOn w:val="DefaultParagraphFont"/>
    <w:uiPriority w:val="99"/>
    <w:semiHidden/>
    <w:rsid w:val="00505B7D"/>
    <w:rPr>
      <w:rFonts w:cs="Times New Roman"/>
      <w:sz w:val="16"/>
      <w:szCs w:val="16"/>
    </w:rPr>
  </w:style>
  <w:style w:type="paragraph" w:styleId="CommentText">
    <w:name w:val="annotation text"/>
    <w:basedOn w:val="Normal"/>
    <w:link w:val="CommentTextChar"/>
    <w:uiPriority w:val="99"/>
    <w:semiHidden/>
    <w:rsid w:val="00505B7D"/>
    <w:rPr>
      <w:sz w:val="20"/>
      <w:szCs w:val="20"/>
    </w:rPr>
  </w:style>
  <w:style w:type="character" w:customStyle="1" w:styleId="CommentTextChar">
    <w:name w:val="Comment Text Char"/>
    <w:basedOn w:val="DefaultParagraphFont"/>
    <w:link w:val="CommentText"/>
    <w:uiPriority w:val="99"/>
    <w:semiHidden/>
    <w:locked/>
    <w:rsid w:val="00F664AB"/>
    <w:rPr>
      <w:rFonts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rsid w:val="00505B7D"/>
    <w:rPr>
      <w:b/>
      <w:bCs/>
    </w:rPr>
  </w:style>
  <w:style w:type="character" w:customStyle="1" w:styleId="CommentSubjectChar">
    <w:name w:val="Comment Subject Char"/>
    <w:basedOn w:val="CommentTextChar"/>
    <w:link w:val="CommentSubject"/>
    <w:uiPriority w:val="99"/>
    <w:semiHidden/>
    <w:locked/>
    <w:rsid w:val="00F664AB"/>
    <w:rPr>
      <w:b/>
      <w:bCs/>
    </w:rPr>
  </w:style>
  <w:style w:type="paragraph" w:styleId="DocumentMap">
    <w:name w:val="Document Map"/>
    <w:basedOn w:val="Normal"/>
    <w:link w:val="DocumentMapChar"/>
    <w:uiPriority w:val="99"/>
    <w:semiHidden/>
    <w:rsid w:val="0061036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45C75"/>
    <w:rPr>
      <w:rFonts w:eastAsia="Times New Roman" w:cs="Times New Roman"/>
      <w:color w:val="000000"/>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e.gov" TargetMode="External"/><Relationship Id="rId3" Type="http://schemas.openxmlformats.org/officeDocument/2006/relationships/settings" Target="settings.xml"/><Relationship Id="rId7" Type="http://schemas.openxmlformats.org/officeDocument/2006/relationships/hyperlink" Target="http://trade.gov/pec/peccomment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cia.vanorden@trade.gov" TargetMode="External"/><Relationship Id="rId5" Type="http://schemas.openxmlformats.org/officeDocument/2006/relationships/hyperlink" Target="http://www.whitehouse.gov/liv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518</Words>
  <Characters>3477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Billing Code: 3510-DR</vt:lpstr>
    </vt:vector>
  </TitlesOfParts>
  <Company>DOC</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3510-DR</dc:title>
  <dc:subject/>
  <dc:creator>Marc Chittum</dc:creator>
  <cp:keywords/>
  <dc:description/>
  <cp:lastModifiedBy>Tricia Van Orden</cp:lastModifiedBy>
  <cp:revision>2</cp:revision>
  <cp:lastPrinted>2011-02-16T15:58:00Z</cp:lastPrinted>
  <dcterms:created xsi:type="dcterms:W3CDTF">2012-05-03T14:39:00Z</dcterms:created>
  <dcterms:modified xsi:type="dcterms:W3CDTF">2012-05-03T14:39:00Z</dcterms:modified>
</cp:coreProperties>
</file>